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D1" w:rsidRDefault="005528D1" w:rsidP="005528D1">
      <w:pPr>
        <w:pStyle w:val="1"/>
        <w:tabs>
          <w:tab w:val="right" w:leader="dot" w:pos="8306"/>
        </w:tabs>
        <w:spacing w:line="3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5528D1" w:rsidRDefault="005528D1" w:rsidP="005528D1">
      <w:pPr>
        <w:pStyle w:val="a3"/>
        <w:rPr>
          <w:rFonts w:ascii="Times New Roman" w:eastAsia="方正小标宋_GBK" w:hAnsi="Times New Roman"/>
          <w:b w:val="0"/>
          <w:bCs w:val="0"/>
          <w:kern w:val="0"/>
          <w:sz w:val="44"/>
          <w:szCs w:val="44"/>
        </w:rPr>
      </w:pPr>
      <w:bookmarkStart w:id="0" w:name="_Toc4415"/>
      <w:bookmarkStart w:id="1" w:name="_Toc419032344"/>
      <w:r>
        <w:rPr>
          <w:rFonts w:ascii="Times New Roman" w:eastAsia="方正小标宋_GBK" w:hAnsi="Times New Roman"/>
          <w:kern w:val="0"/>
          <w:sz w:val="44"/>
          <w:szCs w:val="44"/>
        </w:rPr>
        <w:t xml:space="preserve"> </w:t>
      </w:r>
      <w:r>
        <w:rPr>
          <w:rFonts w:ascii="Times New Roman" w:eastAsia="方正小标宋_GBK" w:hAnsi="Times New Roman"/>
          <w:b w:val="0"/>
          <w:bCs w:val="0"/>
          <w:kern w:val="0"/>
          <w:sz w:val="44"/>
          <w:szCs w:val="44"/>
        </w:rPr>
        <w:t>自治区</w:t>
      </w:r>
      <w:r>
        <w:rPr>
          <w:rFonts w:ascii="Times New Roman" w:eastAsia="方正小标宋_GBK" w:hAnsi="Times New Roman"/>
          <w:b w:val="0"/>
          <w:bCs w:val="0"/>
          <w:kern w:val="0"/>
          <w:sz w:val="44"/>
          <w:szCs w:val="44"/>
        </w:rPr>
        <w:t>“</w:t>
      </w:r>
      <w:r>
        <w:rPr>
          <w:rFonts w:ascii="Times New Roman" w:eastAsia="方正小标宋_GBK" w:hAnsi="Times New Roman"/>
          <w:b w:val="0"/>
          <w:bCs w:val="0"/>
          <w:kern w:val="0"/>
          <w:sz w:val="44"/>
          <w:szCs w:val="44"/>
        </w:rPr>
        <w:t>十三五</w:t>
      </w:r>
      <w:r>
        <w:rPr>
          <w:rFonts w:ascii="Times New Roman" w:eastAsia="方正小标宋_GBK" w:hAnsi="Times New Roman"/>
          <w:b w:val="0"/>
          <w:bCs w:val="0"/>
          <w:kern w:val="0"/>
          <w:sz w:val="44"/>
          <w:szCs w:val="44"/>
        </w:rPr>
        <w:t>”</w:t>
      </w:r>
      <w:r>
        <w:rPr>
          <w:rFonts w:ascii="Times New Roman" w:eastAsia="方正小标宋_GBK" w:hAnsi="Times New Roman"/>
          <w:b w:val="0"/>
          <w:bCs w:val="0"/>
          <w:kern w:val="0"/>
          <w:sz w:val="44"/>
          <w:szCs w:val="44"/>
        </w:rPr>
        <w:t>重点学科建设简况表</w:t>
      </w:r>
      <w:bookmarkEnd w:id="0"/>
      <w:bookmarkEnd w:id="1"/>
    </w:p>
    <w:tbl>
      <w:tblPr>
        <w:tblW w:w="9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382"/>
        <w:gridCol w:w="1368"/>
        <w:gridCol w:w="510"/>
        <w:gridCol w:w="942"/>
        <w:gridCol w:w="1185"/>
        <w:gridCol w:w="171"/>
        <w:gridCol w:w="1664"/>
      </w:tblGrid>
      <w:tr w:rsidR="005528D1" w:rsidTr="00F86095">
        <w:tc>
          <w:tcPr>
            <w:tcW w:w="1951" w:type="dxa"/>
          </w:tcPr>
          <w:p w:rsidR="005528D1" w:rsidRDefault="005528D1" w:rsidP="00F86095">
            <w:pPr>
              <w:spacing w:line="360" w:lineRule="auto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学科名称</w:t>
            </w:r>
          </w:p>
        </w:tc>
        <w:tc>
          <w:tcPr>
            <w:tcW w:w="3260" w:type="dxa"/>
            <w:gridSpan w:val="3"/>
          </w:tcPr>
          <w:p w:rsidR="005528D1" w:rsidRDefault="005528D1" w:rsidP="00F86095">
            <w:pPr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gridSpan w:val="2"/>
          </w:tcPr>
          <w:p w:rsidR="005528D1" w:rsidRDefault="005528D1" w:rsidP="00F86095">
            <w:pPr>
              <w:spacing w:line="360" w:lineRule="auto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依托学校</w:t>
            </w:r>
          </w:p>
        </w:tc>
        <w:tc>
          <w:tcPr>
            <w:tcW w:w="1835" w:type="dxa"/>
            <w:gridSpan w:val="2"/>
          </w:tcPr>
          <w:p w:rsidR="005528D1" w:rsidRDefault="005528D1" w:rsidP="00F86095">
            <w:pPr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5528D1" w:rsidTr="00F86095">
        <w:tc>
          <w:tcPr>
            <w:tcW w:w="1951" w:type="dxa"/>
          </w:tcPr>
          <w:p w:rsidR="005528D1" w:rsidRDefault="005528D1" w:rsidP="00F86095">
            <w:pPr>
              <w:spacing w:line="360" w:lineRule="auto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建设类别</w:t>
            </w:r>
          </w:p>
        </w:tc>
        <w:tc>
          <w:tcPr>
            <w:tcW w:w="7222" w:type="dxa"/>
            <w:gridSpan w:val="7"/>
          </w:tcPr>
          <w:p w:rsidR="005528D1" w:rsidRDefault="005528D1" w:rsidP="00F86095">
            <w:pPr>
              <w:spacing w:line="360" w:lineRule="auto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□</w:t>
            </w:r>
            <w:r>
              <w:rPr>
                <w:rFonts w:eastAsia="仿宋_GB2312"/>
                <w:color w:val="000000"/>
                <w:kern w:val="0"/>
                <w:sz w:val="24"/>
              </w:rPr>
              <w:t>高峰学科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 □</w:t>
            </w:r>
            <w:r>
              <w:rPr>
                <w:rFonts w:eastAsia="仿宋_GB2312"/>
                <w:color w:val="000000"/>
                <w:kern w:val="0"/>
                <w:sz w:val="24"/>
              </w:rPr>
              <w:t>高原学科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 □</w:t>
            </w:r>
            <w:r>
              <w:rPr>
                <w:rFonts w:eastAsia="仿宋_GB2312"/>
                <w:color w:val="000000"/>
                <w:kern w:val="0"/>
                <w:sz w:val="24"/>
              </w:rPr>
              <w:t>特别扶持学科</w:t>
            </w:r>
          </w:p>
        </w:tc>
      </w:tr>
      <w:tr w:rsidR="005528D1" w:rsidTr="00F86095">
        <w:tc>
          <w:tcPr>
            <w:tcW w:w="1951" w:type="dxa"/>
          </w:tcPr>
          <w:p w:rsidR="005528D1" w:rsidRDefault="005528D1" w:rsidP="00F86095">
            <w:pPr>
              <w:spacing w:line="360" w:lineRule="auto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所属学科门类</w:t>
            </w:r>
          </w:p>
        </w:tc>
        <w:tc>
          <w:tcPr>
            <w:tcW w:w="2750" w:type="dxa"/>
            <w:gridSpan w:val="2"/>
          </w:tcPr>
          <w:p w:rsidR="005528D1" w:rsidRDefault="005528D1" w:rsidP="00F86095">
            <w:pPr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808" w:type="dxa"/>
            <w:gridSpan w:val="4"/>
          </w:tcPr>
          <w:p w:rsidR="005528D1" w:rsidRDefault="005528D1" w:rsidP="00F86095">
            <w:pPr>
              <w:spacing w:line="360" w:lineRule="auto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学科带头（负责）人</w:t>
            </w:r>
          </w:p>
        </w:tc>
        <w:tc>
          <w:tcPr>
            <w:tcW w:w="1664" w:type="dxa"/>
          </w:tcPr>
          <w:p w:rsidR="005528D1" w:rsidRDefault="005528D1" w:rsidP="00F86095">
            <w:pPr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5528D1" w:rsidTr="00F86095">
        <w:trPr>
          <w:trHeight w:val="760"/>
        </w:trPr>
        <w:tc>
          <w:tcPr>
            <w:tcW w:w="1951" w:type="dxa"/>
          </w:tcPr>
          <w:p w:rsidR="005528D1" w:rsidRDefault="005528D1" w:rsidP="00F86095">
            <w:pPr>
              <w:spacing w:line="360" w:lineRule="auto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学科方向名称</w:t>
            </w:r>
          </w:p>
        </w:tc>
        <w:tc>
          <w:tcPr>
            <w:tcW w:w="1382" w:type="dxa"/>
          </w:tcPr>
          <w:p w:rsidR="005528D1" w:rsidRDefault="005528D1" w:rsidP="00F86095">
            <w:pPr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C00000"/>
                <w:kern w:val="0"/>
                <w:sz w:val="24"/>
              </w:rPr>
              <w:t>方向</w:t>
            </w:r>
            <w:proofErr w:type="gramStart"/>
            <w:r>
              <w:rPr>
                <w:rFonts w:eastAsia="仿宋_GB2312"/>
                <w:b/>
                <w:bCs/>
                <w:color w:val="C00000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1368" w:type="dxa"/>
          </w:tcPr>
          <w:p w:rsidR="005528D1" w:rsidRDefault="005528D1" w:rsidP="00F86095">
            <w:pPr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C00000"/>
                <w:kern w:val="0"/>
                <w:sz w:val="24"/>
              </w:rPr>
              <w:t>方向二</w:t>
            </w:r>
          </w:p>
        </w:tc>
        <w:tc>
          <w:tcPr>
            <w:tcW w:w="1452" w:type="dxa"/>
            <w:gridSpan w:val="2"/>
          </w:tcPr>
          <w:p w:rsidR="005528D1" w:rsidRDefault="005528D1" w:rsidP="00F86095">
            <w:pPr>
              <w:spacing w:line="360" w:lineRule="auto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C00000"/>
                <w:kern w:val="0"/>
                <w:sz w:val="24"/>
              </w:rPr>
              <w:t>方向三</w:t>
            </w:r>
          </w:p>
        </w:tc>
        <w:tc>
          <w:tcPr>
            <w:tcW w:w="1356" w:type="dxa"/>
            <w:gridSpan w:val="2"/>
          </w:tcPr>
          <w:p w:rsidR="005528D1" w:rsidRDefault="005528D1" w:rsidP="00F86095">
            <w:pPr>
              <w:spacing w:line="360" w:lineRule="auto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C00000"/>
                <w:kern w:val="0"/>
                <w:sz w:val="24"/>
              </w:rPr>
              <w:t>方向四</w:t>
            </w:r>
          </w:p>
        </w:tc>
        <w:tc>
          <w:tcPr>
            <w:tcW w:w="1664" w:type="dxa"/>
          </w:tcPr>
          <w:p w:rsidR="005528D1" w:rsidRDefault="005528D1" w:rsidP="00F86095">
            <w:pPr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C00000"/>
                <w:kern w:val="0"/>
                <w:sz w:val="24"/>
              </w:rPr>
              <w:t>方向五</w:t>
            </w:r>
          </w:p>
        </w:tc>
      </w:tr>
      <w:tr w:rsidR="005528D1" w:rsidTr="00F86095">
        <w:trPr>
          <w:trHeight w:val="714"/>
        </w:trPr>
        <w:tc>
          <w:tcPr>
            <w:tcW w:w="1951" w:type="dxa"/>
          </w:tcPr>
          <w:p w:rsidR="005528D1" w:rsidRDefault="005528D1" w:rsidP="00F86095">
            <w:pPr>
              <w:spacing w:line="360" w:lineRule="auto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学科方向带头人</w:t>
            </w:r>
          </w:p>
        </w:tc>
        <w:tc>
          <w:tcPr>
            <w:tcW w:w="1382" w:type="dxa"/>
          </w:tcPr>
          <w:p w:rsidR="005528D1" w:rsidRDefault="005528D1" w:rsidP="00F86095">
            <w:pPr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68" w:type="dxa"/>
          </w:tcPr>
          <w:p w:rsidR="005528D1" w:rsidRDefault="005528D1" w:rsidP="00F86095">
            <w:pPr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gridSpan w:val="2"/>
          </w:tcPr>
          <w:p w:rsidR="005528D1" w:rsidRDefault="005528D1" w:rsidP="00F86095">
            <w:pPr>
              <w:spacing w:line="360" w:lineRule="auto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2"/>
          </w:tcPr>
          <w:p w:rsidR="005528D1" w:rsidRDefault="005528D1" w:rsidP="00F86095">
            <w:pPr>
              <w:spacing w:line="360" w:lineRule="auto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64" w:type="dxa"/>
          </w:tcPr>
          <w:p w:rsidR="005528D1" w:rsidRDefault="005528D1" w:rsidP="00F86095">
            <w:pPr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5528D1" w:rsidTr="00F86095">
        <w:trPr>
          <w:trHeight w:val="1452"/>
        </w:trPr>
        <w:tc>
          <w:tcPr>
            <w:tcW w:w="9173" w:type="dxa"/>
            <w:gridSpan w:val="8"/>
          </w:tcPr>
          <w:p w:rsidR="005528D1" w:rsidRDefault="005528D1" w:rsidP="00F86095">
            <w:pPr>
              <w:spacing w:line="360" w:lineRule="auto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学科简介：</w:t>
            </w:r>
            <w:r>
              <w:rPr>
                <w:rFonts w:eastAsia="仿宋_GB2312"/>
                <w:b/>
                <w:bCs/>
                <w:color w:val="C00000"/>
                <w:kern w:val="0"/>
                <w:sz w:val="24"/>
              </w:rPr>
              <w:t>（限</w:t>
            </w:r>
            <w:r>
              <w:rPr>
                <w:rFonts w:eastAsia="仿宋_GB2312"/>
                <w:b/>
                <w:bCs/>
                <w:color w:val="C00000"/>
                <w:kern w:val="0"/>
                <w:sz w:val="24"/>
              </w:rPr>
              <w:t>300</w:t>
            </w:r>
            <w:r>
              <w:rPr>
                <w:rFonts w:eastAsia="仿宋_GB2312"/>
                <w:b/>
                <w:bCs/>
                <w:color w:val="C00000"/>
                <w:kern w:val="0"/>
                <w:sz w:val="24"/>
              </w:rPr>
              <w:t>字以内）</w:t>
            </w:r>
          </w:p>
        </w:tc>
      </w:tr>
      <w:tr w:rsidR="005528D1" w:rsidTr="00F86095">
        <w:trPr>
          <w:trHeight w:val="2908"/>
        </w:trPr>
        <w:tc>
          <w:tcPr>
            <w:tcW w:w="9173" w:type="dxa"/>
            <w:gridSpan w:val="8"/>
            <w:tcBorders>
              <w:bottom w:val="single" w:sz="6" w:space="0" w:color="auto"/>
            </w:tcBorders>
          </w:tcPr>
          <w:p w:rsidR="005528D1" w:rsidRDefault="005528D1" w:rsidP="00F86095">
            <w:pPr>
              <w:spacing w:line="400" w:lineRule="exact"/>
              <w:jc w:val="left"/>
              <w:rPr>
                <w:rFonts w:eastAsia="仿宋_GB2312"/>
                <w:b/>
                <w:color w:val="000000"/>
                <w:kern w:val="0"/>
                <w:sz w:val="24"/>
              </w:rPr>
            </w:pPr>
            <w:bookmarkStart w:id="2" w:name="OLE_LINK1" w:colFirst="0" w:colLast="0"/>
            <w:bookmarkStart w:id="3" w:name="OLE_LINK2" w:colFirst="0" w:colLast="0"/>
            <w:bookmarkStart w:id="4" w:name="_Hlk418881106"/>
            <w:r>
              <w:rPr>
                <w:rFonts w:eastAsia="仿宋_GB2312"/>
                <w:b/>
                <w:color w:val="000000"/>
                <w:kern w:val="0"/>
                <w:sz w:val="24"/>
              </w:rPr>
              <w:t>学科建设成效：</w:t>
            </w:r>
            <w:r>
              <w:rPr>
                <w:rFonts w:eastAsia="仿宋_GB2312"/>
                <w:b/>
                <w:bCs/>
                <w:color w:val="C00000"/>
                <w:kern w:val="0"/>
                <w:sz w:val="24"/>
              </w:rPr>
              <w:t>（限</w:t>
            </w:r>
            <w:r>
              <w:rPr>
                <w:rFonts w:eastAsia="仿宋_GB2312"/>
                <w:b/>
                <w:bCs/>
                <w:color w:val="C00000"/>
                <w:kern w:val="0"/>
                <w:sz w:val="24"/>
              </w:rPr>
              <w:t>1</w:t>
            </w:r>
            <w:r>
              <w:rPr>
                <w:rFonts w:eastAsia="仿宋_GB2312" w:hint="eastAsia"/>
                <w:b/>
                <w:bCs/>
                <w:color w:val="C00000"/>
                <w:kern w:val="0"/>
                <w:sz w:val="24"/>
              </w:rPr>
              <w:t>5</w:t>
            </w:r>
            <w:r>
              <w:rPr>
                <w:rFonts w:eastAsia="仿宋_GB2312"/>
                <w:b/>
                <w:bCs/>
                <w:color w:val="C00000"/>
                <w:kern w:val="0"/>
                <w:sz w:val="24"/>
              </w:rPr>
              <w:t>00</w:t>
            </w:r>
            <w:r>
              <w:rPr>
                <w:rFonts w:eastAsia="仿宋_GB2312"/>
                <w:b/>
                <w:bCs/>
                <w:color w:val="C00000"/>
                <w:kern w:val="0"/>
                <w:sz w:val="24"/>
              </w:rPr>
              <w:t>字以内）</w:t>
            </w:r>
          </w:p>
          <w:p w:rsidR="005528D1" w:rsidRDefault="005528D1" w:rsidP="00F86095">
            <w:pPr>
              <w:spacing w:line="400" w:lineRule="exact"/>
              <w:jc w:val="left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学科方向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：</w:t>
            </w:r>
            <w:r>
              <w:rPr>
                <w:rFonts w:eastAsia="仿宋_GB2312" w:hint="eastAsia"/>
                <w:b/>
                <w:color w:val="C00000"/>
                <w:kern w:val="0"/>
                <w:sz w:val="24"/>
              </w:rPr>
              <w:t>（研究方向及优势特色，与新疆发展需求相结合情况）</w:t>
            </w:r>
          </w:p>
          <w:p w:rsidR="005528D1" w:rsidRDefault="005528D1" w:rsidP="00F86095">
            <w:pPr>
              <w:spacing w:line="400" w:lineRule="exact"/>
              <w:jc w:val="left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学科团队：</w:t>
            </w:r>
            <w:r>
              <w:rPr>
                <w:rFonts w:eastAsia="仿宋_GB2312" w:hint="eastAsia"/>
                <w:b/>
                <w:color w:val="C00000"/>
                <w:kern w:val="0"/>
                <w:sz w:val="24"/>
              </w:rPr>
              <w:t>（建设期以来高水平专业人才及学科梯队建设情况）</w:t>
            </w:r>
          </w:p>
          <w:p w:rsidR="005528D1" w:rsidRDefault="005528D1" w:rsidP="00F86095">
            <w:pPr>
              <w:spacing w:line="400" w:lineRule="exact"/>
              <w:jc w:val="left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教学科研条件建设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：</w:t>
            </w: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（</w:t>
            </w:r>
            <w:r>
              <w:rPr>
                <w:rFonts w:eastAsia="仿宋_GB2312" w:hint="eastAsia"/>
                <w:b/>
                <w:color w:val="C00000"/>
                <w:kern w:val="0"/>
                <w:sz w:val="24"/>
              </w:rPr>
              <w:t>仪器装备、科研环境建设、省部级基地建设、对外合作情况）</w:t>
            </w:r>
          </w:p>
          <w:p w:rsidR="005528D1" w:rsidRDefault="005528D1" w:rsidP="00F86095">
            <w:pPr>
              <w:spacing w:line="400" w:lineRule="exact"/>
              <w:jc w:val="left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人才培养：</w:t>
            </w:r>
            <w:r>
              <w:rPr>
                <w:rFonts w:eastAsia="仿宋_GB2312" w:hint="eastAsia"/>
                <w:b/>
                <w:color w:val="C00000"/>
                <w:kern w:val="0"/>
                <w:sz w:val="24"/>
              </w:rPr>
              <w:t>（建设期以来培养的毕业生数量、去向及服务当地经济建设情况）</w:t>
            </w:r>
          </w:p>
          <w:p w:rsidR="005528D1" w:rsidRDefault="005528D1" w:rsidP="00F86095">
            <w:pPr>
              <w:spacing w:line="400" w:lineRule="exact"/>
              <w:jc w:val="left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社会服务：</w:t>
            </w:r>
            <w:r>
              <w:rPr>
                <w:rFonts w:eastAsia="仿宋_GB2312" w:hint="eastAsia"/>
                <w:b/>
                <w:color w:val="C00000"/>
                <w:kern w:val="0"/>
                <w:sz w:val="24"/>
              </w:rPr>
              <w:t>（成果产出情况，技术转移及科技成果转化情况、决策咨询、调研报告、艺术作品等）</w:t>
            </w:r>
          </w:p>
        </w:tc>
      </w:tr>
      <w:tr w:rsidR="005528D1" w:rsidTr="00F86095">
        <w:trPr>
          <w:trHeight w:val="1973"/>
        </w:trPr>
        <w:tc>
          <w:tcPr>
            <w:tcW w:w="9173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5528D1" w:rsidRDefault="005528D1" w:rsidP="00F86095">
            <w:pPr>
              <w:spacing w:line="400" w:lineRule="exact"/>
              <w:jc w:val="left"/>
              <w:rPr>
                <w:rFonts w:eastAsia="仿宋_GB2312"/>
                <w:b/>
                <w:color w:val="C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典型案例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1-3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个：</w:t>
            </w:r>
            <w:r>
              <w:rPr>
                <w:rFonts w:eastAsia="仿宋_GB2312"/>
                <w:b/>
                <w:color w:val="C00000"/>
                <w:kern w:val="0"/>
                <w:sz w:val="24"/>
              </w:rPr>
              <w:t>（每个案例限</w:t>
            </w:r>
            <w:r>
              <w:rPr>
                <w:rFonts w:eastAsia="仿宋_GB2312"/>
                <w:b/>
                <w:color w:val="C00000"/>
                <w:kern w:val="0"/>
                <w:sz w:val="24"/>
              </w:rPr>
              <w:t>400</w:t>
            </w:r>
            <w:r>
              <w:rPr>
                <w:rFonts w:eastAsia="仿宋_GB2312"/>
                <w:b/>
                <w:color w:val="C00000"/>
                <w:kern w:val="0"/>
                <w:sz w:val="24"/>
              </w:rPr>
              <w:t>字以内</w:t>
            </w:r>
            <w:r>
              <w:rPr>
                <w:rFonts w:eastAsia="仿宋_GB2312" w:hint="eastAsia"/>
                <w:b/>
                <w:color w:val="C00000"/>
                <w:kern w:val="0"/>
                <w:sz w:val="24"/>
              </w:rPr>
              <w:t>，主要以基础性、应用性研究成果、技术转移及成果转化、聚焦服务需求创新创业等为主</w:t>
            </w:r>
            <w:r>
              <w:rPr>
                <w:rFonts w:eastAsia="仿宋_GB2312"/>
                <w:b/>
                <w:color w:val="C00000"/>
                <w:kern w:val="0"/>
                <w:sz w:val="24"/>
              </w:rPr>
              <w:t>）</w:t>
            </w:r>
          </w:p>
          <w:p w:rsidR="005528D1" w:rsidRDefault="005528D1" w:rsidP="00F86095">
            <w:pPr>
              <w:spacing w:line="400" w:lineRule="exact"/>
              <w:jc w:val="left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标志性成果：</w:t>
            </w:r>
            <w:r>
              <w:rPr>
                <w:rFonts w:eastAsia="仿宋_GB2312" w:hint="eastAsia"/>
                <w:b/>
                <w:color w:val="C00000"/>
                <w:kern w:val="0"/>
                <w:sz w:val="24"/>
              </w:rPr>
              <w:t>（限</w:t>
            </w:r>
            <w:r>
              <w:rPr>
                <w:rFonts w:eastAsia="仿宋_GB2312" w:hint="eastAsia"/>
                <w:b/>
                <w:color w:val="C00000"/>
                <w:kern w:val="0"/>
                <w:sz w:val="24"/>
              </w:rPr>
              <w:t>1</w:t>
            </w:r>
            <w:r>
              <w:rPr>
                <w:rFonts w:eastAsia="仿宋_GB2312" w:hint="eastAsia"/>
                <w:b/>
                <w:color w:val="C00000"/>
                <w:kern w:val="0"/>
                <w:sz w:val="24"/>
              </w:rPr>
              <w:t>项）</w:t>
            </w:r>
          </w:p>
          <w:p w:rsidR="005528D1" w:rsidRDefault="005528D1" w:rsidP="00F86095">
            <w:pPr>
              <w:spacing w:line="400" w:lineRule="exact"/>
              <w:jc w:val="left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其他成果：</w:t>
            </w:r>
            <w:r>
              <w:rPr>
                <w:rFonts w:eastAsia="仿宋_GB2312" w:hint="eastAsia"/>
                <w:b/>
                <w:color w:val="C00000"/>
                <w:kern w:val="0"/>
                <w:sz w:val="24"/>
              </w:rPr>
              <w:t>（</w:t>
            </w:r>
            <w:r>
              <w:rPr>
                <w:rFonts w:eastAsia="仿宋_GB2312" w:hint="eastAsia"/>
                <w:b/>
                <w:color w:val="C00000"/>
                <w:kern w:val="0"/>
                <w:sz w:val="24"/>
              </w:rPr>
              <w:t>1-2</w:t>
            </w:r>
            <w:r>
              <w:rPr>
                <w:rFonts w:eastAsia="仿宋_GB2312" w:hint="eastAsia"/>
                <w:b/>
                <w:color w:val="C00000"/>
                <w:kern w:val="0"/>
                <w:sz w:val="24"/>
              </w:rPr>
              <w:t>项）</w:t>
            </w:r>
          </w:p>
          <w:p w:rsidR="005528D1" w:rsidRDefault="005528D1" w:rsidP="00F86095"/>
          <w:p w:rsidR="005528D1" w:rsidRDefault="005528D1" w:rsidP="00F86095">
            <w:pPr>
              <w:spacing w:line="400" w:lineRule="exact"/>
              <w:ind w:firstLineChars="200" w:firstLine="48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bookmarkEnd w:id="2"/>
    <w:bookmarkEnd w:id="3"/>
    <w:bookmarkEnd w:id="4"/>
    <w:p w:rsidR="005528D1" w:rsidRDefault="005528D1" w:rsidP="005528D1">
      <w:pPr>
        <w:spacing w:line="400" w:lineRule="exact"/>
        <w:jc w:val="left"/>
        <w:rPr>
          <w:rFonts w:eastAsia="仿宋_GB2312"/>
          <w:b/>
          <w:color w:val="000000"/>
          <w:kern w:val="0"/>
          <w:sz w:val="24"/>
        </w:rPr>
      </w:pPr>
      <w:r>
        <w:rPr>
          <w:rFonts w:eastAsia="仿宋_GB2312"/>
          <w:b/>
          <w:color w:val="000000"/>
          <w:kern w:val="0"/>
          <w:sz w:val="24"/>
        </w:rPr>
        <w:t>注：</w:t>
      </w:r>
      <w:r>
        <w:rPr>
          <w:rFonts w:eastAsia="仿宋_GB2312"/>
          <w:b/>
          <w:color w:val="000000"/>
          <w:kern w:val="0"/>
          <w:sz w:val="24"/>
        </w:rPr>
        <w:t>1.</w:t>
      </w:r>
      <w:r>
        <w:rPr>
          <w:rFonts w:eastAsia="仿宋_GB2312"/>
          <w:b/>
          <w:color w:val="000000"/>
          <w:kern w:val="0"/>
          <w:sz w:val="24"/>
        </w:rPr>
        <w:t>文字精炼，重点突出，充分展示建设成效。</w:t>
      </w:r>
    </w:p>
    <w:p w:rsidR="005528D1" w:rsidRDefault="005528D1" w:rsidP="005528D1">
      <w:pPr>
        <w:spacing w:line="400" w:lineRule="exact"/>
        <w:ind w:firstLineChars="200" w:firstLine="482"/>
        <w:jc w:val="left"/>
        <w:rPr>
          <w:rFonts w:eastAsia="仿宋_GB2312"/>
          <w:b/>
          <w:color w:val="000000"/>
          <w:kern w:val="0"/>
          <w:sz w:val="24"/>
        </w:rPr>
      </w:pPr>
      <w:r>
        <w:rPr>
          <w:rFonts w:eastAsia="仿宋_GB2312" w:hint="eastAsia"/>
          <w:b/>
          <w:color w:val="000000"/>
          <w:kern w:val="0"/>
          <w:sz w:val="24"/>
        </w:rPr>
        <w:t>2.</w:t>
      </w:r>
      <w:r>
        <w:rPr>
          <w:rFonts w:eastAsia="仿宋_GB2312" w:hint="eastAsia"/>
          <w:b/>
          <w:color w:val="000000"/>
          <w:kern w:val="0"/>
          <w:sz w:val="24"/>
        </w:rPr>
        <w:t>本表要规范填写，今后将编辑成册。</w:t>
      </w:r>
    </w:p>
    <w:p w:rsidR="005528D1" w:rsidRDefault="005528D1" w:rsidP="005528D1">
      <w:pPr>
        <w:spacing w:line="400" w:lineRule="exact"/>
        <w:ind w:firstLineChars="200" w:firstLine="482"/>
        <w:jc w:val="left"/>
        <w:rPr>
          <w:rFonts w:eastAsia="仿宋_GB2312"/>
          <w:b/>
          <w:color w:val="000000"/>
          <w:kern w:val="0"/>
          <w:sz w:val="24"/>
        </w:rPr>
      </w:pPr>
      <w:r>
        <w:rPr>
          <w:rFonts w:eastAsia="仿宋_GB2312" w:hint="eastAsia"/>
          <w:b/>
          <w:color w:val="000000"/>
          <w:kern w:val="0"/>
          <w:sz w:val="24"/>
        </w:rPr>
        <w:t>3</w:t>
      </w:r>
      <w:r>
        <w:rPr>
          <w:rFonts w:eastAsia="仿宋_GB2312"/>
          <w:b/>
          <w:color w:val="000000"/>
          <w:kern w:val="0"/>
          <w:sz w:val="24"/>
        </w:rPr>
        <w:t>.</w:t>
      </w:r>
      <w:proofErr w:type="gramStart"/>
      <w:r>
        <w:rPr>
          <w:rFonts w:eastAsia="仿宋_GB2312"/>
          <w:b/>
          <w:color w:val="000000"/>
          <w:kern w:val="0"/>
          <w:sz w:val="24"/>
        </w:rPr>
        <w:t>标红的</w:t>
      </w:r>
      <w:proofErr w:type="gramEnd"/>
      <w:r>
        <w:rPr>
          <w:rFonts w:eastAsia="仿宋_GB2312"/>
          <w:b/>
          <w:color w:val="000000"/>
          <w:kern w:val="0"/>
          <w:sz w:val="24"/>
        </w:rPr>
        <w:t>提示内容需删除。</w:t>
      </w:r>
    </w:p>
    <w:p w:rsidR="00B94B73" w:rsidRPr="005528D1" w:rsidRDefault="00B94B73">
      <w:bookmarkStart w:id="5" w:name="_GoBack"/>
      <w:bookmarkEnd w:id="5"/>
    </w:p>
    <w:sectPr w:rsidR="00B94B73" w:rsidRPr="005528D1">
      <w:pgSz w:w="11906" w:h="16838"/>
      <w:pgMar w:top="2098" w:right="1474" w:bottom="1814" w:left="1474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D1"/>
    <w:rsid w:val="005528D1"/>
    <w:rsid w:val="00B9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qFormat/>
    <w:rsid w:val="005528D1"/>
  </w:style>
  <w:style w:type="paragraph" w:styleId="a3">
    <w:name w:val="Title"/>
    <w:next w:val="a"/>
    <w:link w:val="Char"/>
    <w:qFormat/>
    <w:rsid w:val="005528D1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528D1"/>
    <w:rPr>
      <w:rFonts w:ascii="Cambria" w:eastAsia="宋体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qFormat/>
    <w:rsid w:val="005528D1"/>
  </w:style>
  <w:style w:type="paragraph" w:styleId="a3">
    <w:name w:val="Title"/>
    <w:next w:val="a"/>
    <w:link w:val="Char"/>
    <w:qFormat/>
    <w:rsid w:val="005528D1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528D1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2021-04-14T09:42:00Z</dcterms:created>
  <dcterms:modified xsi:type="dcterms:W3CDTF">2021-04-14T09:43:00Z</dcterms:modified>
</cp:coreProperties>
</file>